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CA42" w14:textId="77777777" w:rsidR="005D1F2E" w:rsidRDefault="00C86C11">
      <w:pPr>
        <w:spacing w:before="62"/>
        <w:ind w:left="115"/>
        <w:jc w:val="right"/>
        <w:rPr>
          <w:rFonts w:asciiTheme="minorHAnsi" w:hAnsiTheme="minorHAnsi" w:cstheme="minorHAnsi"/>
          <w:b/>
          <w:bCs/>
          <w:spacing w:val="-2"/>
        </w:rPr>
      </w:pPr>
      <w:r>
        <w:rPr>
          <w:rFonts w:asciiTheme="minorHAnsi" w:hAnsiTheme="minorHAnsi" w:cstheme="minorHAnsi"/>
          <w:b/>
          <w:bCs/>
          <w:spacing w:val="-2"/>
        </w:rPr>
        <w:t>Allegato 2</w:t>
      </w:r>
    </w:p>
    <w:p w14:paraId="50D71C4B" w14:textId="77777777" w:rsidR="005D1F2E" w:rsidRDefault="005D1F2E">
      <w:pPr>
        <w:spacing w:before="62"/>
        <w:ind w:left="115"/>
        <w:jc w:val="right"/>
        <w:rPr>
          <w:rFonts w:asciiTheme="minorHAnsi" w:hAnsiTheme="minorHAnsi" w:cstheme="minorHAnsi"/>
          <w:spacing w:val="-2"/>
        </w:rPr>
      </w:pPr>
    </w:p>
    <w:p w14:paraId="67654CAD" w14:textId="77777777" w:rsidR="005D1F2E" w:rsidRDefault="00C86C11">
      <w:pPr>
        <w:spacing w:before="62"/>
        <w:ind w:left="11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Spett.le</w:t>
      </w:r>
    </w:p>
    <w:p w14:paraId="343B641D" w14:textId="77777777" w:rsidR="005D1F2E" w:rsidRDefault="00C86C11">
      <w:pPr>
        <w:pStyle w:val="Titolo1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Azienda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Speciale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Futura</w:t>
      </w:r>
    </w:p>
    <w:p w14:paraId="657C6926" w14:textId="77777777" w:rsidR="005D1F2E" w:rsidRDefault="00C86C11">
      <w:pPr>
        <w:spacing w:before="25"/>
        <w:ind w:left="11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Piazza Bonardi 1,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spacing w:val="-3"/>
        </w:rPr>
        <w:t xml:space="preserve"> 20096</w:t>
      </w:r>
      <w:r>
        <w:rPr>
          <w:rFonts w:asciiTheme="minorHAnsi" w:hAnsiTheme="minorHAnsi" w:cstheme="minorHAnsi"/>
          <w:spacing w:val="-1"/>
        </w:rPr>
        <w:t xml:space="preserve"> Pioltello </w:t>
      </w:r>
      <w:r>
        <w:rPr>
          <w:rFonts w:asciiTheme="minorHAnsi" w:hAnsiTheme="minorHAnsi" w:cstheme="minorHAnsi"/>
          <w:spacing w:val="-4"/>
        </w:rPr>
        <w:t>(MI)</w:t>
      </w:r>
    </w:p>
    <w:p w14:paraId="70DAD4FB" w14:textId="77777777" w:rsidR="005D1F2E" w:rsidRDefault="00C86C11">
      <w:pPr>
        <w:spacing w:before="25"/>
        <w:ind w:left="11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PEC:</w:t>
      </w:r>
      <w:r>
        <w:rPr>
          <w:rFonts w:asciiTheme="minorHAnsi" w:hAnsiTheme="minorHAnsi" w:cstheme="minorHAnsi"/>
          <w:spacing w:val="-2"/>
        </w:rPr>
        <w:t xml:space="preserve"> </w:t>
      </w:r>
      <w:hyperlink r:id="rId5">
        <w:r>
          <w:rPr>
            <w:rStyle w:val="Collegamentoipertestuale"/>
            <w:rFonts w:asciiTheme="minorHAnsi" w:hAnsiTheme="minorHAnsi" w:cstheme="minorHAnsi"/>
            <w:spacing w:val="-2"/>
          </w:rPr>
          <w:t>azienda.futura@</w:t>
        </w:r>
      </w:hyperlink>
      <w:r>
        <w:rPr>
          <w:rStyle w:val="Collegamentoipertestuale"/>
          <w:rFonts w:asciiTheme="minorHAnsi" w:hAnsiTheme="minorHAnsi" w:cstheme="minorHAnsi"/>
        </w:rPr>
        <w:t>pec.it</w:t>
      </w:r>
    </w:p>
    <w:p w14:paraId="16299CE5" w14:textId="77777777" w:rsidR="005D1F2E" w:rsidRDefault="005D1F2E">
      <w:pPr>
        <w:pStyle w:val="Corpotesto"/>
        <w:rPr>
          <w:rFonts w:asciiTheme="minorHAnsi" w:hAnsiTheme="minorHAnsi" w:cstheme="minorHAnsi"/>
        </w:rPr>
      </w:pPr>
    </w:p>
    <w:p w14:paraId="5574AC78" w14:textId="20FDAAA3" w:rsidR="005D1F2E" w:rsidRDefault="00C86C11">
      <w:pPr>
        <w:ind w:right="17"/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</w:pPr>
      <w:r>
        <w:rPr>
          <w:rFonts w:asciiTheme="minorHAnsi" w:hAnsiTheme="minorHAnsi" w:cstheme="minorHAnsi"/>
          <w:b/>
          <w:bCs/>
          <w:i/>
          <w:color w:val="000000" w:themeColor="text1"/>
        </w:rPr>
        <w:t>-</w:t>
      </w:r>
      <w:r>
        <w:rPr>
          <w:rFonts w:asciiTheme="minorHAnsi" w:hAnsiTheme="minorHAnsi" w:cstheme="minorHAnsi"/>
          <w:b/>
          <w:bCs/>
          <w:i/>
          <w:color w:val="000000" w:themeColor="text1"/>
          <w:spacing w:val="-5"/>
        </w:rPr>
        <w:t xml:space="preserve"> </w:t>
      </w: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>scadenza</w:t>
      </w:r>
      <w:r>
        <w:rPr>
          <w:rFonts w:asciiTheme="minorHAnsi" w:hAnsiTheme="minorHAnsi" w:cstheme="minorHAnsi"/>
          <w:b/>
          <w:bCs/>
          <w:i/>
          <w:color w:val="000000" w:themeColor="text1"/>
          <w:spacing w:val="-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>presentazione</w:t>
      </w:r>
      <w:r>
        <w:rPr>
          <w:rFonts w:asciiTheme="minorHAnsi" w:hAnsiTheme="minorHAnsi" w:cstheme="minorHAnsi"/>
          <w:b/>
          <w:bCs/>
          <w:i/>
          <w:color w:val="000000" w:themeColor="text1"/>
          <w:spacing w:val="-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>candidature:</w:t>
      </w:r>
      <w:r>
        <w:rPr>
          <w:rFonts w:asciiTheme="minorHAnsi" w:hAnsiTheme="minorHAnsi" w:cstheme="minorHAnsi"/>
          <w:b/>
          <w:bCs/>
          <w:i/>
          <w:color w:val="000000" w:themeColor="text1"/>
          <w:spacing w:val="-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>14</w:t>
      </w: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 xml:space="preserve"> Agosto</w:t>
      </w: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 xml:space="preserve"> 2023 </w:t>
      </w:r>
      <w:r>
        <w:rPr>
          <w:rFonts w:asciiTheme="minorHAnsi" w:hAnsiTheme="minorHAnsi" w:cstheme="minorHAnsi"/>
          <w:b/>
          <w:bCs/>
          <w:i/>
          <w:color w:val="000000" w:themeColor="text1"/>
          <w:spacing w:val="-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>h.12</w:t>
      </w:r>
    </w:p>
    <w:p w14:paraId="78096908" w14:textId="77777777" w:rsidR="005D1F2E" w:rsidRDefault="00C86C11">
      <w:pPr>
        <w:spacing w:before="40"/>
        <w:ind w:right="17"/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</w:pP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>-</w:t>
      </w:r>
      <w:r>
        <w:rPr>
          <w:rFonts w:asciiTheme="minorHAnsi" w:hAnsiTheme="minorHAnsi" w:cstheme="minorHAnsi"/>
          <w:b/>
          <w:bCs/>
          <w:i/>
          <w:color w:val="000000" w:themeColor="text1"/>
          <w:spacing w:val="-7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>da</w:t>
      </w:r>
      <w:r>
        <w:rPr>
          <w:rFonts w:asciiTheme="minorHAnsi" w:hAnsiTheme="minorHAnsi" w:cstheme="minorHAnsi"/>
          <w:b/>
          <w:bCs/>
          <w:i/>
          <w:color w:val="000000" w:themeColor="text1"/>
          <w:spacing w:val="-4"/>
          <w:u w:val="single"/>
        </w:rPr>
        <w:t xml:space="preserve"> sottoscrivere con firma digitale e </w:t>
      </w: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>inviare</w:t>
      </w:r>
      <w:r>
        <w:rPr>
          <w:rFonts w:asciiTheme="minorHAnsi" w:hAnsiTheme="minorHAnsi" w:cstheme="minorHAnsi"/>
          <w:b/>
          <w:bCs/>
          <w:i/>
          <w:color w:val="000000" w:themeColor="text1"/>
          <w:spacing w:val="-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>obbligatoriamente</w:t>
      </w:r>
      <w:r>
        <w:rPr>
          <w:rFonts w:asciiTheme="minorHAnsi" w:hAnsiTheme="minorHAnsi" w:cstheme="minorHAnsi"/>
          <w:b/>
          <w:bCs/>
          <w:i/>
          <w:color w:val="000000" w:themeColor="text1"/>
          <w:spacing w:val="-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>via</w:t>
      </w:r>
      <w:r>
        <w:rPr>
          <w:rFonts w:asciiTheme="minorHAnsi" w:hAnsiTheme="minorHAnsi" w:cstheme="minorHAnsi"/>
          <w:b/>
          <w:bCs/>
          <w:i/>
          <w:color w:val="000000" w:themeColor="text1"/>
          <w:spacing w:val="-5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>PEC all’indirizzo:</w:t>
      </w:r>
      <w:r>
        <w:rPr>
          <w:rFonts w:asciiTheme="minorHAnsi" w:hAnsiTheme="minorHAnsi" w:cstheme="minorHAnsi"/>
          <w:b/>
          <w:bCs/>
          <w:i/>
          <w:color w:val="000000" w:themeColor="text1"/>
          <w:spacing w:val="-3"/>
          <w:u w:val="single"/>
        </w:rPr>
        <w:t xml:space="preserve"> </w:t>
      </w:r>
      <w:hyperlink r:id="rId6">
        <w:r>
          <w:rPr>
            <w:rStyle w:val="Collegamentoipertestuale"/>
            <w:rFonts w:asciiTheme="minorHAnsi" w:hAnsiTheme="minorHAnsi" w:cstheme="minorHAnsi"/>
            <w:b/>
            <w:bCs/>
            <w:i/>
            <w:color w:val="000000" w:themeColor="text1"/>
          </w:rPr>
          <w:t>azienda.futura@pec.it</w:t>
        </w:r>
      </w:hyperlink>
      <w:r>
        <w:rPr>
          <w:rFonts w:asciiTheme="minorHAnsi" w:hAnsiTheme="minorHAnsi" w:cstheme="minorHAnsi"/>
          <w:b/>
          <w:bCs/>
          <w:i/>
          <w:color w:val="000000" w:themeColor="text1"/>
          <w:spacing w:val="-3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color w:val="000000" w:themeColor="text1"/>
          <w:spacing w:val="-10"/>
          <w:u w:val="single"/>
        </w:rPr>
        <w:t>-</w:t>
      </w:r>
    </w:p>
    <w:p w14:paraId="1C0F5843" w14:textId="77777777" w:rsidR="005D1F2E" w:rsidRDefault="005D1F2E">
      <w:pPr>
        <w:pStyle w:val="Corpotesto"/>
        <w:rPr>
          <w:rFonts w:asciiTheme="minorHAnsi" w:hAnsiTheme="minorHAnsi" w:cstheme="minorHAnsi"/>
          <w:b/>
          <w:bCs/>
          <w:i/>
          <w:color w:val="000000" w:themeColor="text1"/>
        </w:rPr>
      </w:pPr>
    </w:p>
    <w:p w14:paraId="13B9BBAA" w14:textId="77777777" w:rsidR="005D1F2E" w:rsidRDefault="005D1F2E">
      <w:pPr>
        <w:pStyle w:val="Corpotesto"/>
        <w:rPr>
          <w:rFonts w:asciiTheme="minorHAnsi" w:hAnsiTheme="minorHAnsi" w:cstheme="minorHAnsi"/>
        </w:rPr>
      </w:pPr>
    </w:p>
    <w:p w14:paraId="57611A82" w14:textId="77777777" w:rsidR="005D1F2E" w:rsidRDefault="00C86C11">
      <w:pPr>
        <w:spacing w:before="200"/>
        <w:ind w:left="442" w:right="46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MANIFESTAZIONE</w:t>
      </w:r>
      <w:r>
        <w:rPr>
          <w:rFonts w:asciiTheme="minorHAnsi" w:hAnsiTheme="minorHAnsi" w:cstheme="minorHAnsi"/>
          <w:b/>
          <w:spacing w:val="-6"/>
        </w:rPr>
        <w:t xml:space="preserve"> </w:t>
      </w:r>
      <w:r>
        <w:rPr>
          <w:rFonts w:asciiTheme="minorHAnsi" w:hAnsiTheme="minorHAnsi" w:cstheme="minorHAnsi"/>
          <w:b/>
        </w:rPr>
        <w:t>DI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  <w:spacing w:val="-2"/>
        </w:rPr>
        <w:t>INTERESSE</w:t>
      </w:r>
    </w:p>
    <w:p w14:paraId="4342DE71" w14:textId="77777777" w:rsidR="005D1F2E" w:rsidRDefault="005D1F2E">
      <w:pPr>
        <w:pStyle w:val="Corpotesto"/>
        <w:rPr>
          <w:rFonts w:asciiTheme="minorHAnsi" w:hAnsiTheme="minorHAnsi" w:cstheme="minorHAnsi"/>
          <w:b/>
        </w:rPr>
      </w:pPr>
    </w:p>
    <w:p w14:paraId="775C807F" w14:textId="77777777" w:rsidR="005D1F2E" w:rsidRDefault="00C86C11">
      <w:pPr>
        <w:pStyle w:val="Titolo1"/>
        <w:spacing w:before="226" w:line="259" w:lineRule="auto"/>
        <w:ind w:left="444" w:right="46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Disponibilità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ricoprire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la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carica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Revisore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Unico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dei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Conti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Azienda Speciale Futura per il triennio: luglio </w:t>
      </w:r>
      <w:r>
        <w:rPr>
          <w:rFonts w:asciiTheme="minorHAnsi" w:hAnsiTheme="minorHAnsi" w:cstheme="minorHAnsi"/>
          <w:sz w:val="22"/>
          <w:szCs w:val="22"/>
        </w:rPr>
        <w:t>2023/giugno 2026</w:t>
      </w:r>
    </w:p>
    <w:p w14:paraId="32BA741C" w14:textId="77777777" w:rsidR="005D1F2E" w:rsidRDefault="005D1F2E">
      <w:pPr>
        <w:pStyle w:val="Corpotesto"/>
        <w:spacing w:before="11"/>
        <w:rPr>
          <w:rFonts w:asciiTheme="minorHAnsi" w:hAnsiTheme="minorHAnsi" w:cstheme="minorHAnsi"/>
          <w:b/>
        </w:rPr>
      </w:pPr>
    </w:p>
    <w:p w14:paraId="36052645" w14:textId="77777777" w:rsidR="005D1F2E" w:rsidRDefault="005D1F2E">
      <w:pPr>
        <w:pStyle w:val="Corpotesto"/>
        <w:spacing w:before="3"/>
        <w:rPr>
          <w:rFonts w:asciiTheme="minorHAnsi" w:hAnsiTheme="minorHAnsi" w:cstheme="minorHAnsi"/>
          <w:i/>
        </w:rPr>
      </w:pPr>
    </w:p>
    <w:p w14:paraId="7E9A0592" w14:textId="77777777" w:rsidR="005D1F2E" w:rsidRDefault="00C86C11">
      <w:pPr>
        <w:pStyle w:val="Corpotesto"/>
        <w:tabs>
          <w:tab w:val="left" w:pos="9603"/>
        </w:tabs>
        <w:ind w:right="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-2"/>
        </w:rPr>
        <w:t xml:space="preserve"> sottoscritto</w:t>
      </w:r>
      <w:r>
        <w:rPr>
          <w:rFonts w:asciiTheme="minorHAnsi" w:hAnsiTheme="minorHAnsi" w:cstheme="minorHAnsi"/>
          <w:u w:val="single"/>
        </w:rPr>
        <w:tab/>
      </w:r>
    </w:p>
    <w:p w14:paraId="75D4B071" w14:textId="77777777" w:rsidR="005D1F2E" w:rsidRDefault="005D1F2E">
      <w:pPr>
        <w:pStyle w:val="Corpotesto"/>
        <w:spacing w:before="5"/>
        <w:rPr>
          <w:rFonts w:asciiTheme="minorHAnsi" w:hAnsiTheme="minorHAnsi" w:cstheme="minorHAnsi"/>
        </w:rPr>
      </w:pPr>
    </w:p>
    <w:p w14:paraId="7B81C95F" w14:textId="77777777" w:rsidR="005D1F2E" w:rsidRDefault="00C86C11">
      <w:pPr>
        <w:pStyle w:val="Corpotesto"/>
        <w:tabs>
          <w:tab w:val="left" w:pos="6869"/>
          <w:tab w:val="left" w:pos="9782"/>
        </w:tabs>
        <w:spacing w:before="93"/>
        <w:ind w:left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Nato a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il </w:t>
      </w:r>
      <w:r>
        <w:rPr>
          <w:rFonts w:asciiTheme="minorHAnsi" w:hAnsiTheme="minorHAnsi" w:cstheme="minorHAnsi"/>
          <w:u w:val="single"/>
        </w:rPr>
        <w:tab/>
      </w:r>
    </w:p>
    <w:p w14:paraId="3D173820" w14:textId="77777777" w:rsidR="005D1F2E" w:rsidRDefault="005D1F2E">
      <w:pPr>
        <w:pStyle w:val="Corpotesto"/>
        <w:spacing w:before="4"/>
        <w:rPr>
          <w:rFonts w:asciiTheme="minorHAnsi" w:hAnsiTheme="minorHAnsi" w:cstheme="minorHAnsi"/>
        </w:rPr>
      </w:pPr>
    </w:p>
    <w:p w14:paraId="3ED0EBC8" w14:textId="77777777" w:rsidR="005D1F2E" w:rsidRDefault="00C86C11">
      <w:pPr>
        <w:pStyle w:val="Corpotesto"/>
        <w:tabs>
          <w:tab w:val="left" w:pos="4996"/>
          <w:tab w:val="left" w:pos="9782"/>
        </w:tabs>
        <w:spacing w:before="93"/>
        <w:ind w:left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Residente in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spacing w:val="-5"/>
        </w:rPr>
        <w:t>Via</w:t>
      </w:r>
      <w:r>
        <w:rPr>
          <w:rFonts w:asciiTheme="minorHAnsi" w:hAnsiTheme="minorHAnsi" w:cstheme="minorHAnsi"/>
          <w:u w:val="single"/>
        </w:rPr>
        <w:tab/>
      </w:r>
    </w:p>
    <w:p w14:paraId="6FF22E6C" w14:textId="77777777" w:rsidR="005D1F2E" w:rsidRDefault="005D1F2E">
      <w:pPr>
        <w:pStyle w:val="Corpotesto"/>
        <w:spacing w:before="5"/>
        <w:rPr>
          <w:rFonts w:asciiTheme="minorHAnsi" w:hAnsiTheme="minorHAnsi" w:cstheme="minorHAnsi"/>
        </w:rPr>
      </w:pPr>
    </w:p>
    <w:p w14:paraId="38EBCC1D" w14:textId="77777777" w:rsidR="005D1F2E" w:rsidRDefault="00C86C11">
      <w:pPr>
        <w:pStyle w:val="Corpotesto"/>
        <w:tabs>
          <w:tab w:val="left" w:pos="5093"/>
          <w:tab w:val="left" w:pos="9754"/>
        </w:tabs>
        <w:spacing w:before="93"/>
        <w:ind w:left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Codice Fiscale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 xml:space="preserve">Partita IVA </w:t>
      </w:r>
      <w:r>
        <w:rPr>
          <w:rFonts w:asciiTheme="minorHAnsi" w:hAnsiTheme="minorHAnsi" w:cstheme="minorHAnsi"/>
          <w:u w:val="single"/>
        </w:rPr>
        <w:tab/>
      </w:r>
    </w:p>
    <w:p w14:paraId="49023725" w14:textId="77777777" w:rsidR="005D1F2E" w:rsidRDefault="005D1F2E">
      <w:pPr>
        <w:pStyle w:val="Corpotesto"/>
        <w:spacing w:before="4"/>
        <w:rPr>
          <w:rFonts w:asciiTheme="minorHAnsi" w:hAnsiTheme="minorHAnsi" w:cstheme="minorHAnsi"/>
        </w:rPr>
      </w:pPr>
    </w:p>
    <w:p w14:paraId="750A72A3" w14:textId="77777777" w:rsidR="005D1F2E" w:rsidRDefault="00C86C11">
      <w:pPr>
        <w:pStyle w:val="Corpotesto"/>
        <w:tabs>
          <w:tab w:val="left" w:pos="3895"/>
          <w:tab w:val="left" w:pos="9695"/>
        </w:tabs>
        <w:spacing w:before="93"/>
        <w:ind w:left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Tel.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2"/>
        </w:rPr>
        <w:t>e-</w:t>
      </w:r>
      <w:r>
        <w:rPr>
          <w:rFonts w:asciiTheme="minorHAnsi" w:hAnsiTheme="minorHAnsi" w:cstheme="minorHAnsi"/>
        </w:rPr>
        <w:t xml:space="preserve">mail </w:t>
      </w:r>
      <w:r>
        <w:rPr>
          <w:rFonts w:asciiTheme="minorHAnsi" w:hAnsiTheme="minorHAnsi" w:cstheme="minorHAnsi"/>
          <w:u w:val="single"/>
        </w:rPr>
        <w:tab/>
      </w:r>
    </w:p>
    <w:p w14:paraId="2CDCBC25" w14:textId="77777777" w:rsidR="005D1F2E" w:rsidRDefault="005D1F2E">
      <w:pPr>
        <w:pStyle w:val="Corpotesto"/>
        <w:rPr>
          <w:rFonts w:asciiTheme="minorHAnsi" w:hAnsiTheme="minorHAnsi" w:cstheme="minorHAnsi"/>
        </w:rPr>
      </w:pPr>
    </w:p>
    <w:p w14:paraId="2B2AA4B2" w14:textId="77777777" w:rsidR="005D1F2E" w:rsidRDefault="005D1F2E">
      <w:pPr>
        <w:pStyle w:val="Corpotesto"/>
        <w:spacing w:before="1"/>
        <w:rPr>
          <w:rFonts w:asciiTheme="minorHAnsi" w:hAnsiTheme="minorHAnsi" w:cstheme="minorHAnsi"/>
        </w:rPr>
      </w:pPr>
    </w:p>
    <w:p w14:paraId="1DFCFE8F" w14:textId="77777777" w:rsidR="005D1F2E" w:rsidRDefault="00C86C11">
      <w:pPr>
        <w:spacing w:before="93"/>
        <w:ind w:right="1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2"/>
        </w:rPr>
        <w:t>DICHIARA</w:t>
      </w:r>
    </w:p>
    <w:p w14:paraId="0DBE68C7" w14:textId="77777777" w:rsidR="005D1F2E" w:rsidRDefault="005D1F2E">
      <w:pPr>
        <w:pStyle w:val="Corpotesto"/>
        <w:spacing w:before="5"/>
        <w:jc w:val="both"/>
        <w:rPr>
          <w:rFonts w:asciiTheme="minorHAnsi" w:hAnsiTheme="minorHAnsi" w:cstheme="minorHAnsi"/>
          <w:b/>
        </w:rPr>
      </w:pPr>
    </w:p>
    <w:p w14:paraId="5CC64FF1" w14:textId="77777777" w:rsidR="005D1F2E" w:rsidRDefault="00C86C11">
      <w:pPr>
        <w:spacing w:line="259" w:lineRule="auto"/>
        <w:ind w:left="11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</w:t>
      </w:r>
      <w:r>
        <w:rPr>
          <w:rFonts w:asciiTheme="minorHAnsi" w:hAnsiTheme="minorHAnsi" w:cstheme="minorHAnsi"/>
          <w:b/>
          <w:spacing w:val="40"/>
        </w:rPr>
        <w:t xml:space="preserve"> </w:t>
      </w:r>
      <w:r>
        <w:rPr>
          <w:rFonts w:asciiTheme="minorHAnsi" w:hAnsiTheme="minorHAnsi" w:cstheme="minorHAnsi"/>
          <w:b/>
        </w:rPr>
        <w:t>propria</w:t>
      </w:r>
      <w:r>
        <w:rPr>
          <w:rFonts w:asciiTheme="minorHAnsi" w:hAnsiTheme="minorHAnsi" w:cstheme="minorHAnsi"/>
          <w:b/>
          <w:spacing w:val="40"/>
        </w:rPr>
        <w:t xml:space="preserve"> </w:t>
      </w:r>
      <w:r>
        <w:rPr>
          <w:rFonts w:asciiTheme="minorHAnsi" w:hAnsiTheme="minorHAnsi" w:cstheme="minorHAnsi"/>
          <w:b/>
        </w:rPr>
        <w:t>disponibilità</w:t>
      </w:r>
      <w:r>
        <w:rPr>
          <w:rFonts w:asciiTheme="minorHAnsi" w:hAnsiTheme="minorHAnsi" w:cstheme="minorHAnsi"/>
          <w:b/>
          <w:spacing w:val="40"/>
        </w:rPr>
        <w:t xml:space="preserve"> </w:t>
      </w:r>
      <w:r>
        <w:rPr>
          <w:rFonts w:asciiTheme="minorHAnsi" w:hAnsiTheme="minorHAnsi" w:cstheme="minorHAnsi"/>
          <w:b/>
        </w:rPr>
        <w:t>all’incarico</w:t>
      </w:r>
      <w:r>
        <w:rPr>
          <w:rFonts w:asciiTheme="minorHAnsi" w:hAnsiTheme="minorHAnsi" w:cstheme="minorHAnsi"/>
          <w:b/>
          <w:spacing w:val="40"/>
        </w:rPr>
        <w:t xml:space="preserve"> </w:t>
      </w:r>
      <w:r>
        <w:rPr>
          <w:rFonts w:asciiTheme="minorHAnsi" w:hAnsiTheme="minorHAnsi" w:cstheme="minorHAnsi"/>
          <w:b/>
        </w:rPr>
        <w:t>di</w:t>
      </w:r>
      <w:r>
        <w:rPr>
          <w:rFonts w:asciiTheme="minorHAnsi" w:hAnsiTheme="minorHAnsi" w:cstheme="minorHAnsi"/>
          <w:b/>
          <w:spacing w:val="40"/>
        </w:rPr>
        <w:t xml:space="preserve"> </w:t>
      </w:r>
      <w:r>
        <w:rPr>
          <w:rFonts w:asciiTheme="minorHAnsi" w:hAnsiTheme="minorHAnsi" w:cstheme="minorHAnsi"/>
          <w:b/>
        </w:rPr>
        <w:t>Revisore</w:t>
      </w:r>
      <w:r>
        <w:rPr>
          <w:rFonts w:asciiTheme="minorHAnsi" w:hAnsiTheme="minorHAnsi" w:cstheme="minorHAnsi"/>
          <w:b/>
          <w:spacing w:val="40"/>
        </w:rPr>
        <w:t xml:space="preserve"> </w:t>
      </w:r>
      <w:r>
        <w:rPr>
          <w:rFonts w:asciiTheme="minorHAnsi" w:hAnsiTheme="minorHAnsi" w:cstheme="minorHAnsi"/>
          <w:b/>
        </w:rPr>
        <w:t>dei</w:t>
      </w:r>
      <w:r>
        <w:rPr>
          <w:rFonts w:asciiTheme="minorHAnsi" w:hAnsiTheme="minorHAnsi" w:cstheme="minorHAnsi"/>
          <w:b/>
          <w:spacing w:val="40"/>
        </w:rPr>
        <w:t xml:space="preserve"> </w:t>
      </w:r>
      <w:r>
        <w:rPr>
          <w:rFonts w:asciiTheme="minorHAnsi" w:hAnsiTheme="minorHAnsi" w:cstheme="minorHAnsi"/>
          <w:b/>
        </w:rPr>
        <w:t>Conti</w:t>
      </w:r>
      <w:r>
        <w:rPr>
          <w:rFonts w:asciiTheme="minorHAnsi" w:hAnsiTheme="minorHAnsi" w:cstheme="minorHAnsi"/>
          <w:b/>
          <w:spacing w:val="40"/>
        </w:rPr>
        <w:t xml:space="preserve"> </w:t>
      </w:r>
      <w:r>
        <w:rPr>
          <w:rFonts w:asciiTheme="minorHAnsi" w:hAnsiTheme="minorHAnsi" w:cstheme="minorHAnsi"/>
          <w:b/>
        </w:rPr>
        <w:t>dell’Azienda Speciale Futura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per il triennio </w:t>
      </w:r>
      <w:r>
        <w:rPr>
          <w:rFonts w:asciiTheme="minorHAnsi" w:hAnsiTheme="minorHAnsi" w:cstheme="minorHAnsi"/>
          <w:b/>
          <w:bCs/>
        </w:rPr>
        <w:t xml:space="preserve">luglio </w:t>
      </w:r>
      <w:r>
        <w:rPr>
          <w:rFonts w:asciiTheme="minorHAnsi" w:hAnsiTheme="minorHAnsi" w:cstheme="minorHAnsi"/>
          <w:b/>
          <w:bCs/>
        </w:rPr>
        <w:t>2023/giugno 2026</w:t>
      </w:r>
      <w:r>
        <w:rPr>
          <w:rFonts w:asciiTheme="minorHAnsi" w:hAnsiTheme="minorHAnsi" w:cstheme="minorHAnsi"/>
          <w:b/>
        </w:rPr>
        <w:t>.</w:t>
      </w:r>
    </w:p>
    <w:p w14:paraId="3EF5AC7D" w14:textId="77777777" w:rsidR="005D1F2E" w:rsidRDefault="005D1F2E">
      <w:pPr>
        <w:pStyle w:val="Corpotesto"/>
        <w:spacing w:before="9"/>
        <w:rPr>
          <w:rFonts w:asciiTheme="minorHAnsi" w:hAnsiTheme="minorHAnsi" w:cstheme="minorHAnsi"/>
          <w:b/>
        </w:rPr>
      </w:pPr>
    </w:p>
    <w:p w14:paraId="71E70C60" w14:textId="77777777" w:rsidR="005D1F2E" w:rsidRDefault="00C86C11">
      <w:pPr>
        <w:pStyle w:val="Corpotesto"/>
        <w:spacing w:line="259" w:lineRule="auto"/>
        <w:ind w:left="115"/>
        <w:jc w:val="both"/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tal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fine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dichiara,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sotto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propria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responsabilità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consapevole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delle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sanzioni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penali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previste dall’art.76 del DPR n. 445/2000 per le ipotesi di falsità in atti e dichiarazioni mendaci:</w:t>
      </w:r>
    </w:p>
    <w:p w14:paraId="47D2BE54" w14:textId="77777777" w:rsidR="005D1F2E" w:rsidRDefault="00C86C11">
      <w:pPr>
        <w:pStyle w:val="Paragrafoelenco"/>
        <w:numPr>
          <w:ilvl w:val="0"/>
          <w:numId w:val="1"/>
        </w:numPr>
        <w:tabs>
          <w:tab w:val="left" w:pos="541"/>
          <w:tab w:val="left" w:pos="542"/>
          <w:tab w:val="left" w:pos="9490"/>
        </w:tabs>
        <w:spacing w:before="1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iscritto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Registro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Revisori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Legali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5"/>
        </w:rPr>
        <w:t>n.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spacing w:val="-10"/>
        </w:rPr>
        <w:t>;</w:t>
      </w:r>
    </w:p>
    <w:p w14:paraId="7ADC754D" w14:textId="77777777" w:rsidR="005D1F2E" w:rsidRDefault="005D1F2E">
      <w:pPr>
        <w:pStyle w:val="Corpotesto"/>
        <w:spacing w:before="2"/>
        <w:rPr>
          <w:rFonts w:asciiTheme="minorHAnsi" w:hAnsiTheme="minorHAnsi" w:cstheme="minorHAnsi"/>
        </w:rPr>
      </w:pPr>
    </w:p>
    <w:p w14:paraId="768D148A" w14:textId="77777777" w:rsidR="005D1F2E" w:rsidRDefault="00C86C11">
      <w:pPr>
        <w:pStyle w:val="Paragrafoelenco"/>
        <w:numPr>
          <w:ilvl w:val="0"/>
          <w:numId w:val="1"/>
        </w:numPr>
        <w:tabs>
          <w:tab w:val="left" w:pos="541"/>
          <w:tab w:val="left" w:pos="54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35"/>
        </w:rPr>
        <w:t xml:space="preserve"> </w:t>
      </w:r>
      <w:r>
        <w:rPr>
          <w:rFonts w:asciiTheme="minorHAnsi" w:hAnsiTheme="minorHAnsi" w:cstheme="minorHAnsi"/>
        </w:rPr>
        <w:t>iscritto</w:t>
      </w:r>
      <w:r>
        <w:rPr>
          <w:rFonts w:asciiTheme="minorHAnsi" w:hAnsiTheme="minorHAnsi" w:cstheme="minorHAnsi"/>
          <w:spacing w:val="35"/>
        </w:rPr>
        <w:t xml:space="preserve"> </w:t>
      </w:r>
      <w:r>
        <w:rPr>
          <w:rFonts w:asciiTheme="minorHAnsi" w:hAnsiTheme="minorHAnsi" w:cstheme="minorHAnsi"/>
        </w:rPr>
        <w:t>all’Ordine</w:t>
      </w:r>
      <w:r>
        <w:rPr>
          <w:rFonts w:asciiTheme="minorHAnsi" w:hAnsiTheme="minorHAnsi" w:cstheme="minorHAnsi"/>
          <w:spacing w:val="35"/>
        </w:rPr>
        <w:t xml:space="preserve"> </w:t>
      </w:r>
      <w:r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  <w:spacing w:val="35"/>
        </w:rPr>
        <w:t xml:space="preserve"> </w:t>
      </w:r>
      <w:r>
        <w:rPr>
          <w:rFonts w:asciiTheme="minorHAnsi" w:hAnsiTheme="minorHAnsi" w:cstheme="minorHAnsi"/>
        </w:rPr>
        <w:t>Dottori</w:t>
      </w:r>
      <w:r>
        <w:rPr>
          <w:rFonts w:asciiTheme="minorHAnsi" w:hAnsiTheme="minorHAnsi" w:cstheme="minorHAnsi"/>
          <w:spacing w:val="35"/>
        </w:rPr>
        <w:t xml:space="preserve"> </w:t>
      </w:r>
      <w:r>
        <w:rPr>
          <w:rFonts w:asciiTheme="minorHAnsi" w:hAnsiTheme="minorHAnsi" w:cstheme="minorHAnsi"/>
        </w:rPr>
        <w:t>Commercialisti</w:t>
      </w:r>
      <w:r>
        <w:rPr>
          <w:rFonts w:asciiTheme="minorHAnsi" w:hAnsiTheme="minorHAnsi" w:cstheme="minorHAnsi"/>
          <w:spacing w:val="35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35"/>
        </w:rPr>
        <w:t xml:space="preserve"> </w:t>
      </w:r>
      <w:r>
        <w:rPr>
          <w:rFonts w:asciiTheme="minorHAnsi" w:hAnsiTheme="minorHAnsi" w:cstheme="minorHAnsi"/>
        </w:rPr>
        <w:t>degli</w:t>
      </w:r>
      <w:r>
        <w:rPr>
          <w:rFonts w:asciiTheme="minorHAnsi" w:hAnsiTheme="minorHAnsi" w:cstheme="minorHAnsi"/>
          <w:spacing w:val="35"/>
        </w:rPr>
        <w:t xml:space="preserve">  </w:t>
      </w:r>
      <w:r>
        <w:rPr>
          <w:rFonts w:asciiTheme="minorHAnsi" w:hAnsiTheme="minorHAnsi" w:cstheme="minorHAnsi"/>
        </w:rPr>
        <w:t>esperti</w:t>
      </w:r>
      <w:r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</w:rPr>
        <w:t>Contabili</w:t>
      </w:r>
      <w:r>
        <w:rPr>
          <w:rFonts w:asciiTheme="minorHAnsi" w:hAnsiTheme="minorHAnsi" w:cstheme="minorHAnsi"/>
          <w:spacing w:val="35"/>
        </w:rPr>
        <w:t xml:space="preserve">  </w:t>
      </w:r>
      <w:r>
        <w:rPr>
          <w:rFonts w:asciiTheme="minorHAnsi" w:hAnsiTheme="minorHAnsi" w:cstheme="minorHAnsi"/>
          <w:spacing w:val="-5"/>
        </w:rPr>
        <w:t>di</w:t>
      </w:r>
    </w:p>
    <w:p w14:paraId="1D59DEDB" w14:textId="77777777" w:rsidR="005D1F2E" w:rsidRDefault="00C86C11">
      <w:pPr>
        <w:pStyle w:val="Corpotesto"/>
        <w:tabs>
          <w:tab w:val="left" w:pos="6953"/>
          <w:tab w:val="left" w:pos="9277"/>
        </w:tabs>
        <w:spacing w:before="125"/>
        <w:ind w:left="5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al n.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spacing w:val="-10"/>
        </w:rPr>
        <w:t>;</w:t>
      </w:r>
    </w:p>
    <w:p w14:paraId="1BC7409E" w14:textId="77777777" w:rsidR="005D1F2E" w:rsidRDefault="005D1F2E">
      <w:pPr>
        <w:pStyle w:val="Corpotesto"/>
        <w:spacing w:before="1"/>
        <w:rPr>
          <w:rFonts w:asciiTheme="minorHAnsi" w:hAnsiTheme="minorHAnsi" w:cstheme="minorHAnsi"/>
        </w:rPr>
      </w:pPr>
    </w:p>
    <w:p w14:paraId="4606A4B2" w14:textId="77777777" w:rsidR="005D1F2E" w:rsidRDefault="00C86C11">
      <w:pPr>
        <w:pStyle w:val="Paragrafoelenco"/>
        <w:numPr>
          <w:ilvl w:val="0"/>
          <w:numId w:val="1"/>
        </w:numPr>
        <w:tabs>
          <w:tab w:val="left" w:pos="541"/>
          <w:tab w:val="left" w:pos="542"/>
        </w:tabs>
        <w:ind w:left="541" w:right="1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sussistono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motivi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incompatibilità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ineleggibilità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come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indicati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dall’art.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236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 xml:space="preserve">del D.Lgs. n. 267/2000 o di </w:t>
      </w:r>
      <w:r>
        <w:rPr>
          <w:rFonts w:asciiTheme="minorHAnsi" w:hAnsiTheme="minorHAnsi" w:cstheme="minorHAnsi"/>
        </w:rPr>
        <w:t>incompatibilità o inconferibilità di cui al D.Lgs. n. 39/2013;</w:t>
      </w:r>
    </w:p>
    <w:p w14:paraId="07E91C74" w14:textId="77777777" w:rsidR="005D1F2E" w:rsidRDefault="005D1F2E">
      <w:pPr>
        <w:pStyle w:val="Corpotesto"/>
        <w:jc w:val="both"/>
        <w:rPr>
          <w:rFonts w:asciiTheme="minorHAnsi" w:hAnsiTheme="minorHAnsi" w:cstheme="minorHAnsi"/>
        </w:rPr>
      </w:pPr>
    </w:p>
    <w:p w14:paraId="14F5552D" w14:textId="77777777" w:rsidR="005D1F2E" w:rsidRDefault="00C86C11">
      <w:pPr>
        <w:pStyle w:val="Paragrafoelenco"/>
        <w:numPr>
          <w:ilvl w:val="0"/>
          <w:numId w:val="1"/>
        </w:numPr>
        <w:tabs>
          <w:tab w:val="left" w:pos="541"/>
          <w:tab w:val="left" w:pos="542"/>
        </w:tabs>
        <w:ind w:left="541" w:right="1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non aver riportato condanne penali, di non avere carichi pendenti o procedimenti penali in </w:t>
      </w:r>
      <w:r>
        <w:rPr>
          <w:rFonts w:asciiTheme="minorHAnsi" w:hAnsiTheme="minorHAnsi" w:cstheme="minorHAnsi"/>
          <w:spacing w:val="-2"/>
        </w:rPr>
        <w:t>corso;</w:t>
      </w:r>
    </w:p>
    <w:p w14:paraId="22D15A51" w14:textId="77777777" w:rsidR="005D1F2E" w:rsidRDefault="005D1F2E">
      <w:pPr>
        <w:pStyle w:val="Corpotesto"/>
        <w:spacing w:before="1"/>
        <w:jc w:val="both"/>
        <w:rPr>
          <w:rFonts w:asciiTheme="minorHAnsi" w:hAnsiTheme="minorHAnsi" w:cstheme="minorHAnsi"/>
        </w:rPr>
      </w:pPr>
    </w:p>
    <w:p w14:paraId="5482AD64" w14:textId="77777777" w:rsidR="005D1F2E" w:rsidRDefault="00C86C11">
      <w:pPr>
        <w:pStyle w:val="Paragrafoelenco"/>
        <w:numPr>
          <w:ilvl w:val="0"/>
          <w:numId w:val="1"/>
        </w:numPr>
        <w:tabs>
          <w:tab w:val="left" w:pos="541"/>
          <w:tab w:val="left" w:pos="54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sussistono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conflitti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d’interesse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anche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potenziali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rispetto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all’incarico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2"/>
        </w:rPr>
        <w:t>assumer</w:t>
      </w:r>
      <w:r>
        <w:rPr>
          <w:rFonts w:asciiTheme="minorHAnsi" w:hAnsiTheme="minorHAnsi" w:cstheme="minorHAnsi"/>
          <w:spacing w:val="-2"/>
        </w:rPr>
        <w:t>e;</w:t>
      </w:r>
    </w:p>
    <w:p w14:paraId="3442B89C" w14:textId="77777777" w:rsidR="005D1F2E" w:rsidRDefault="005D1F2E">
      <w:pPr>
        <w:sectPr w:rsidR="005D1F2E">
          <w:pgSz w:w="11906" w:h="16838"/>
          <w:pgMar w:top="1800" w:right="1000" w:bottom="280" w:left="1020" w:header="0" w:footer="0" w:gutter="0"/>
          <w:cols w:space="720"/>
          <w:formProt w:val="0"/>
        </w:sectPr>
      </w:pPr>
    </w:p>
    <w:p w14:paraId="7EB105FF" w14:textId="77777777" w:rsidR="005D1F2E" w:rsidRDefault="00C86C11">
      <w:pPr>
        <w:pStyle w:val="Paragrafoelenco"/>
        <w:numPr>
          <w:ilvl w:val="0"/>
          <w:numId w:val="1"/>
        </w:numPr>
        <w:tabs>
          <w:tab w:val="left" w:pos="541"/>
          <w:tab w:val="left" w:pos="542"/>
        </w:tabs>
        <w:spacing w:before="19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di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aver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rispettato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limite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assunzione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incarichi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cui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all’art.238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D.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Lgs.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2"/>
        </w:rPr>
        <w:t>N.267/2000;</w:t>
      </w:r>
    </w:p>
    <w:p w14:paraId="683FF2DB" w14:textId="77777777" w:rsidR="005D1F2E" w:rsidRDefault="005D1F2E">
      <w:pPr>
        <w:pStyle w:val="Corpotesto"/>
        <w:spacing w:before="11"/>
        <w:jc w:val="both"/>
        <w:rPr>
          <w:rFonts w:asciiTheme="minorHAnsi" w:hAnsiTheme="minorHAnsi" w:cstheme="minorHAnsi"/>
        </w:rPr>
      </w:pPr>
    </w:p>
    <w:p w14:paraId="7854B90F" w14:textId="77777777" w:rsidR="005D1F2E" w:rsidRDefault="00C86C11">
      <w:pPr>
        <w:pStyle w:val="Paragrafoelenco"/>
        <w:numPr>
          <w:ilvl w:val="0"/>
          <w:numId w:val="1"/>
        </w:numPr>
        <w:tabs>
          <w:tab w:val="left" w:pos="542"/>
        </w:tabs>
        <w:ind w:left="541" w:right="1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non essere stato né di essere sottoposto ad alcuna misura di prevenzione prevista dalle leggi vigenti;</w:t>
      </w:r>
    </w:p>
    <w:p w14:paraId="654C7E2A" w14:textId="77777777" w:rsidR="005D1F2E" w:rsidRDefault="005D1F2E">
      <w:pPr>
        <w:pStyle w:val="Paragrafoelenco"/>
        <w:tabs>
          <w:tab w:val="left" w:pos="541"/>
          <w:tab w:val="left" w:pos="542"/>
        </w:tabs>
        <w:ind w:right="140" w:firstLine="0"/>
        <w:jc w:val="both"/>
        <w:rPr>
          <w:rFonts w:asciiTheme="minorHAnsi" w:hAnsiTheme="minorHAnsi" w:cstheme="minorHAnsi"/>
        </w:rPr>
      </w:pPr>
    </w:p>
    <w:p w14:paraId="42910C11" w14:textId="77777777" w:rsidR="005D1F2E" w:rsidRDefault="00C86C11">
      <w:pPr>
        <w:pStyle w:val="Paragrafoelenco"/>
        <w:numPr>
          <w:ilvl w:val="0"/>
          <w:numId w:val="1"/>
        </w:numPr>
        <w:tabs>
          <w:tab w:val="left" w:pos="542"/>
        </w:tabs>
        <w:ind w:left="541" w:right="14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di impegnarsi senza alcuna riserva ad espletare l’incarico, in caso di nomina, secondo quanto previsto dal D. Lgs. N. 267/2000, dallo Statuto Aziendale e preso atto delle informazioni presenti </w:t>
      </w:r>
      <w:r>
        <w:rPr>
          <w:rFonts w:asciiTheme="minorHAnsi" w:hAnsiTheme="minorHAnsi" w:cstheme="minorHAnsi"/>
          <w:i/>
          <w:iCs/>
        </w:rPr>
        <w:t>nell’AVVISO PUBBLICO PER LA NOMINA DEL REVISORE UNICO DEI CONTI</w:t>
      </w:r>
      <w:r>
        <w:rPr>
          <w:rFonts w:asciiTheme="minorHAnsi" w:hAnsiTheme="minorHAnsi" w:cstheme="minorHAnsi"/>
          <w:i/>
          <w:iCs/>
        </w:rPr>
        <w:t xml:space="preserve"> DELL’AZIENDA SPECIALE FUTURA PER IL PERIODO LUGLIO 2023 – GIUGNO 2026</w:t>
      </w:r>
    </w:p>
    <w:p w14:paraId="5188B6DA" w14:textId="77777777" w:rsidR="005D1F2E" w:rsidRDefault="005D1F2E">
      <w:pPr>
        <w:pStyle w:val="Paragrafoelenco"/>
        <w:tabs>
          <w:tab w:val="left" w:pos="542"/>
        </w:tabs>
        <w:ind w:right="140" w:firstLine="0"/>
        <w:jc w:val="both"/>
        <w:rPr>
          <w:rFonts w:asciiTheme="minorHAnsi" w:hAnsiTheme="minorHAnsi" w:cstheme="minorHAnsi"/>
        </w:rPr>
      </w:pPr>
    </w:p>
    <w:p w14:paraId="04DB9866" w14:textId="77777777" w:rsidR="005D1F2E" w:rsidRDefault="00C86C11">
      <w:pPr>
        <w:pStyle w:val="Paragrafoelenco"/>
        <w:numPr>
          <w:ilvl w:val="0"/>
          <w:numId w:val="1"/>
        </w:numPr>
        <w:tabs>
          <w:tab w:val="left" w:pos="542"/>
        </w:tabs>
        <w:ind w:left="541" w:right="1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acconsentire al trattamento dei propri dati personali da parte di Azienda Speciale Futura ai sensi del Regolamento UE 679/16.</w:t>
      </w:r>
    </w:p>
    <w:p w14:paraId="7772344D" w14:textId="77777777" w:rsidR="005D1F2E" w:rsidRDefault="005D1F2E">
      <w:pPr>
        <w:pStyle w:val="Paragrafoelenco"/>
        <w:tabs>
          <w:tab w:val="left" w:pos="541"/>
          <w:tab w:val="left" w:pos="542"/>
        </w:tabs>
        <w:ind w:right="140" w:firstLine="0"/>
        <w:jc w:val="both"/>
        <w:rPr>
          <w:rFonts w:asciiTheme="minorHAnsi" w:hAnsiTheme="minorHAnsi" w:cstheme="minorHAnsi"/>
        </w:rPr>
      </w:pPr>
    </w:p>
    <w:p w14:paraId="734D7777" w14:textId="77777777" w:rsidR="005D1F2E" w:rsidRDefault="005D1F2E">
      <w:pPr>
        <w:pStyle w:val="Corpotesto"/>
        <w:rPr>
          <w:rFonts w:asciiTheme="minorHAnsi" w:hAnsiTheme="minorHAnsi" w:cstheme="minorHAnsi"/>
        </w:rPr>
      </w:pPr>
    </w:p>
    <w:p w14:paraId="7DECF60E" w14:textId="77777777" w:rsidR="005D1F2E" w:rsidRDefault="005D1F2E">
      <w:pPr>
        <w:pStyle w:val="Corpotesto"/>
        <w:rPr>
          <w:rFonts w:asciiTheme="minorHAnsi" w:hAnsiTheme="minorHAnsi" w:cstheme="minorHAnsi"/>
        </w:rPr>
      </w:pPr>
    </w:p>
    <w:p w14:paraId="06A87199" w14:textId="77777777" w:rsidR="005D1F2E" w:rsidRDefault="005D1F2E">
      <w:pPr>
        <w:pStyle w:val="Corpotesto"/>
        <w:spacing w:before="7"/>
        <w:rPr>
          <w:rFonts w:asciiTheme="minorHAnsi" w:hAnsiTheme="minorHAnsi" w:cstheme="minorHAnsi"/>
        </w:rPr>
      </w:pPr>
    </w:p>
    <w:p w14:paraId="071AAD76" w14:textId="77777777" w:rsidR="005D1F2E" w:rsidRDefault="00C86C11">
      <w:pPr>
        <w:pStyle w:val="Corpotesto"/>
        <w:ind w:left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alla</w:t>
      </w:r>
      <w:r>
        <w:rPr>
          <w:rFonts w:asciiTheme="minorHAnsi" w:hAnsiTheme="minorHAnsi" w:cstheme="minorHAnsi"/>
          <w:spacing w:val="-2"/>
        </w:rPr>
        <w:t xml:space="preserve"> presente:</w:t>
      </w:r>
    </w:p>
    <w:p w14:paraId="257D4828" w14:textId="77777777" w:rsidR="005D1F2E" w:rsidRDefault="00C86C11">
      <w:pPr>
        <w:pStyle w:val="Paragrafoelenco"/>
        <w:numPr>
          <w:ilvl w:val="1"/>
          <w:numId w:val="1"/>
        </w:numPr>
        <w:tabs>
          <w:tab w:val="left" w:pos="836"/>
        </w:tabs>
        <w:spacing w:before="181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Curriculum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vitae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datato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sot</w:t>
      </w:r>
      <w:r>
        <w:rPr>
          <w:rFonts w:asciiTheme="minorHAnsi" w:hAnsiTheme="minorHAnsi" w:cstheme="minorHAnsi"/>
          <w:spacing w:val="-2"/>
        </w:rPr>
        <w:t>toscritto;</w:t>
      </w:r>
    </w:p>
    <w:p w14:paraId="5245FA86" w14:textId="77777777" w:rsidR="005D1F2E" w:rsidRDefault="00C86C11">
      <w:pPr>
        <w:pStyle w:val="Paragrafoelenco"/>
        <w:numPr>
          <w:ilvl w:val="1"/>
          <w:numId w:val="1"/>
        </w:numPr>
        <w:tabs>
          <w:tab w:val="left" w:pos="836"/>
        </w:tabs>
        <w:spacing w:before="19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Fotocopia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documento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identità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corso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2"/>
        </w:rPr>
        <w:t>validità</w:t>
      </w:r>
    </w:p>
    <w:p w14:paraId="61A8D845" w14:textId="77777777" w:rsidR="005D1F2E" w:rsidRDefault="005D1F2E">
      <w:pPr>
        <w:pStyle w:val="Corpotesto"/>
        <w:rPr>
          <w:rFonts w:asciiTheme="minorHAnsi" w:hAnsiTheme="minorHAnsi" w:cstheme="minorHAnsi"/>
        </w:rPr>
      </w:pPr>
    </w:p>
    <w:p w14:paraId="257DB6FE" w14:textId="77777777" w:rsidR="005D1F2E" w:rsidRDefault="005D1F2E">
      <w:pPr>
        <w:pStyle w:val="Corpotesto"/>
        <w:rPr>
          <w:rFonts w:asciiTheme="minorHAnsi" w:hAnsiTheme="minorHAnsi" w:cstheme="minorHAnsi"/>
        </w:rPr>
      </w:pPr>
    </w:p>
    <w:p w14:paraId="62E205A3" w14:textId="77777777" w:rsidR="005D1F2E" w:rsidRDefault="005D1F2E">
      <w:pPr>
        <w:pStyle w:val="Corpotesto"/>
        <w:rPr>
          <w:rFonts w:asciiTheme="minorHAnsi" w:hAnsiTheme="minorHAnsi" w:cstheme="minorHAnsi"/>
        </w:rPr>
      </w:pPr>
    </w:p>
    <w:p w14:paraId="13FF367A" w14:textId="77777777" w:rsidR="005D1F2E" w:rsidRDefault="005D1F2E">
      <w:pPr>
        <w:pStyle w:val="Corpotesto"/>
        <w:spacing w:before="1"/>
        <w:rPr>
          <w:rFonts w:asciiTheme="minorHAnsi" w:hAnsiTheme="minorHAnsi" w:cstheme="minorHAnsi"/>
        </w:rPr>
      </w:pPr>
    </w:p>
    <w:p w14:paraId="40D9AE40" w14:textId="77777777" w:rsidR="005D1F2E" w:rsidRDefault="00C86C11">
      <w:pPr>
        <w:pStyle w:val="Corpotesto"/>
        <w:tabs>
          <w:tab w:val="left" w:pos="4176"/>
        </w:tabs>
        <w:ind w:left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Data, </w:t>
      </w:r>
      <w:r>
        <w:rPr>
          <w:rFonts w:asciiTheme="minorHAnsi" w:hAnsiTheme="minorHAnsi" w:cstheme="minorHAnsi"/>
          <w:u w:val="single"/>
        </w:rPr>
        <w:tab/>
      </w:r>
    </w:p>
    <w:p w14:paraId="79FEB579" w14:textId="77777777" w:rsidR="005D1F2E" w:rsidRDefault="005D1F2E">
      <w:pPr>
        <w:pStyle w:val="Corpotesto"/>
        <w:rPr>
          <w:rFonts w:asciiTheme="minorHAnsi" w:hAnsiTheme="minorHAnsi" w:cstheme="minorHAnsi"/>
        </w:rPr>
      </w:pPr>
    </w:p>
    <w:p w14:paraId="3B84D633" w14:textId="77777777" w:rsidR="005D1F2E" w:rsidRDefault="005D1F2E">
      <w:pPr>
        <w:pStyle w:val="Corpotesto"/>
        <w:rPr>
          <w:rFonts w:asciiTheme="minorHAnsi" w:hAnsiTheme="minorHAnsi" w:cstheme="minorHAnsi"/>
        </w:rPr>
      </w:pPr>
    </w:p>
    <w:p w14:paraId="721A2416" w14:textId="77777777" w:rsidR="005D1F2E" w:rsidRDefault="005D1F2E">
      <w:pPr>
        <w:pStyle w:val="Corpotesto"/>
        <w:rPr>
          <w:rFonts w:asciiTheme="minorHAnsi" w:hAnsiTheme="minorHAnsi" w:cstheme="minorHAnsi"/>
        </w:rPr>
      </w:pPr>
    </w:p>
    <w:p w14:paraId="6FE75DB8" w14:textId="77777777" w:rsidR="005D1F2E" w:rsidRDefault="005D1F2E">
      <w:pPr>
        <w:pStyle w:val="Corpotesto"/>
        <w:spacing w:before="9"/>
        <w:rPr>
          <w:rFonts w:asciiTheme="minorHAnsi" w:hAnsiTheme="minorHAnsi" w:cstheme="minorHAnsi"/>
        </w:rPr>
      </w:pPr>
    </w:p>
    <w:p w14:paraId="1A035442" w14:textId="77777777" w:rsidR="005D1F2E" w:rsidRDefault="00C86C11">
      <w:pPr>
        <w:pStyle w:val="Corpotesto"/>
        <w:spacing w:before="93"/>
        <w:ind w:right="141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Firma</w:t>
      </w:r>
    </w:p>
    <w:p w14:paraId="0CC4178F" w14:textId="77777777" w:rsidR="005D1F2E" w:rsidRDefault="005D1F2E">
      <w:pPr>
        <w:pStyle w:val="Corpotesto"/>
        <w:rPr>
          <w:rFonts w:asciiTheme="minorHAnsi" w:hAnsiTheme="minorHAnsi" w:cstheme="minorHAnsi"/>
        </w:rPr>
      </w:pPr>
    </w:p>
    <w:p w14:paraId="59C88989" w14:textId="77777777" w:rsidR="005D1F2E" w:rsidRDefault="005D1F2E">
      <w:pPr>
        <w:pStyle w:val="Corpotesto"/>
        <w:rPr>
          <w:rFonts w:asciiTheme="minorHAnsi" w:hAnsiTheme="minorHAnsi" w:cstheme="minorHAnsi"/>
        </w:rPr>
      </w:pPr>
    </w:p>
    <w:p w14:paraId="7D513CA2" w14:textId="77777777" w:rsidR="005D1F2E" w:rsidRDefault="005D1F2E">
      <w:pPr>
        <w:pStyle w:val="Corpotesto"/>
        <w:rPr>
          <w:rFonts w:asciiTheme="minorHAnsi" w:hAnsiTheme="minorHAnsi" w:cstheme="minorHAnsi"/>
        </w:rPr>
      </w:pPr>
    </w:p>
    <w:p w14:paraId="30901A53" w14:textId="77777777" w:rsidR="005D1F2E" w:rsidRDefault="00C86C11">
      <w:pPr>
        <w:pStyle w:val="Corpotesto"/>
        <w:spacing w:before="4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234EA537" wp14:editId="1B24F843">
                <wp:simplePos x="0" y="0"/>
                <wp:positionH relativeFrom="page">
                  <wp:posOffset>4589780</wp:posOffset>
                </wp:positionH>
                <wp:positionV relativeFrom="paragraph">
                  <wp:posOffset>105410</wp:posOffset>
                </wp:positionV>
                <wp:extent cx="2251710" cy="0"/>
                <wp:effectExtent l="5080" t="4445" r="4445" b="5080"/>
                <wp:wrapTopAndBottom/>
                <wp:docPr id="1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18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7F71E" id="docshape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61.4pt,8.3pt" to="538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" o:allowincell="f" strokeweight=".25mm">
                <w10:wrap type="topAndBottom" anchorx="page"/>
              </v:line>
            </w:pict>
          </mc:Fallback>
        </mc:AlternateContent>
      </w:r>
    </w:p>
    <w:sectPr w:rsidR="005D1F2E">
      <w:pgSz w:w="11906" w:h="16838"/>
      <w:pgMar w:top="1920" w:right="100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105"/>
    <w:multiLevelType w:val="multilevel"/>
    <w:tmpl w:val="87F2F340"/>
    <w:lvl w:ilvl="0">
      <w:numFmt w:val="bullet"/>
      <w:lvlText w:val=""/>
      <w:lvlJc w:val="left"/>
      <w:pPr>
        <w:tabs>
          <w:tab w:val="num" w:pos="0"/>
        </w:tabs>
        <w:ind w:left="542" w:hanging="358"/>
      </w:pPr>
      <w:rPr>
        <w:rFonts w:ascii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6" w:hanging="360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4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50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5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7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6EEA67A2"/>
    <w:multiLevelType w:val="multilevel"/>
    <w:tmpl w:val="F6CEF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634277">
    <w:abstractNumId w:val="0"/>
  </w:num>
  <w:num w:numId="2" w16cid:durableId="175709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F2E"/>
    <w:rsid w:val="005D1F2E"/>
    <w:rsid w:val="00C8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19EB"/>
  <w15:docId w15:val="{1652F924-2553-48A2-9040-15EA1A8B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25"/>
      <w:ind w:left="115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04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1C042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pPr>
      <w:ind w:left="541" w:hanging="358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ienda.futura@pec.it" TargetMode="External"/><Relationship Id="rId5" Type="http://schemas.openxmlformats.org/officeDocument/2006/relationships/hyperlink" Target="mailto:azienda.futura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Spreafico</dc:creator>
  <dc:description/>
  <cp:lastModifiedBy>Claudio Bonassi</cp:lastModifiedBy>
  <cp:revision>7</cp:revision>
  <dcterms:created xsi:type="dcterms:W3CDTF">2023-06-01T13:02:00Z</dcterms:created>
  <dcterms:modified xsi:type="dcterms:W3CDTF">2023-07-19T14:52:00Z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2023-06-01T00:00:00Z</vt:filetime>
  </property>
</Properties>
</file>