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B23" w:rsidRDefault="0048249A">
      <w:pPr>
        <w:pStyle w:val="Titolo"/>
        <w:pageBreakBefore/>
        <w:rPr>
          <w:rFonts w:ascii="Garamond" w:hAnsi="Garamond"/>
          <w:sz w:val="24"/>
          <w:szCs w:val="24"/>
        </w:rPr>
      </w:pPr>
      <w:r w:rsidRPr="009C6FAC">
        <w:rPr>
          <w:rFonts w:ascii="Garamond" w:hAnsi="Garamond"/>
          <w:sz w:val="24"/>
          <w:szCs w:val="24"/>
        </w:rPr>
        <w:t xml:space="preserve">Scheda di sintesi sulla rilevazione degli OIV o </w:t>
      </w:r>
      <w:r w:rsidR="009A5646">
        <w:rPr>
          <w:rFonts w:ascii="Garamond" w:hAnsi="Garamond"/>
          <w:sz w:val="24"/>
          <w:szCs w:val="24"/>
        </w:rPr>
        <w:t>organismi con funzioni analoghe</w:t>
      </w:r>
    </w:p>
    <w:p w:rsidR="00C27B23" w:rsidRPr="009C6FAC" w:rsidRDefault="00C27B23">
      <w:pPr>
        <w:pStyle w:val="Paragrafoelenco"/>
        <w:ind w:left="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Data di svolgimento della rilevazione</w:t>
      </w:r>
    </w:p>
    <w:p w:rsidR="00C27B23" w:rsidRPr="009C6FAC" w:rsidRDefault="009517EF">
      <w:pPr>
        <w:pStyle w:val="Paragrafoelenco"/>
        <w:spacing w:after="0" w:line="276" w:lineRule="auto"/>
        <w:ind w:left="0" w:firstLine="0"/>
        <w:rPr>
          <w:rFonts w:ascii="Garamond" w:hAnsi="Garamond"/>
        </w:rPr>
      </w:pPr>
      <w:r>
        <w:rPr>
          <w:rFonts w:ascii="Garamond" w:hAnsi="Garamond"/>
        </w:rPr>
        <w:t>31</w:t>
      </w:r>
      <w:r w:rsidR="0048249A" w:rsidRPr="009C6FAC">
        <w:rPr>
          <w:rFonts w:ascii="Garamond" w:hAnsi="Garamond"/>
        </w:rPr>
        <w:t>/</w:t>
      </w:r>
      <w:r>
        <w:rPr>
          <w:rFonts w:ascii="Garamond" w:hAnsi="Garamond"/>
        </w:rPr>
        <w:t>03</w:t>
      </w:r>
      <w:r w:rsidR="0048249A" w:rsidRPr="009C6FAC">
        <w:rPr>
          <w:rFonts w:ascii="Garamond" w:hAnsi="Garamond"/>
        </w:rPr>
        <w:t>/</w:t>
      </w:r>
      <w:r>
        <w:rPr>
          <w:rFonts w:ascii="Garamond" w:hAnsi="Garamond"/>
        </w:rPr>
        <w:t>2018</w:t>
      </w:r>
      <w:r w:rsidR="0048249A" w:rsidRPr="009C6FAC">
        <w:rPr>
          <w:rFonts w:ascii="Garamond" w:hAnsi="Garamond"/>
        </w:rPr>
        <w:t>.</w:t>
      </w:r>
    </w:p>
    <w:p w:rsidR="00C27B23" w:rsidRPr="009C6FAC" w:rsidRDefault="00C27B23">
      <w:pPr>
        <w:pStyle w:val="Paragrafoelenco"/>
        <w:spacing w:line="276" w:lineRule="auto"/>
        <w:ind w:left="0" w:firstLine="0"/>
        <w:rPr>
          <w:rFonts w:ascii="Garamond" w:hAnsi="Garamond"/>
        </w:rPr>
      </w:pPr>
    </w:p>
    <w:p w:rsidR="00C27B23" w:rsidRPr="009C6FAC" w:rsidRDefault="00C27B23">
      <w:pPr>
        <w:pStyle w:val="Paragrafoelenco"/>
        <w:spacing w:after="0" w:line="276" w:lineRule="auto"/>
        <w:ind w:left="72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Procedure e modalità seguite per la rilevazione 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verifica svolta dal Responsabile della</w:t>
      </w:r>
      <w:r w:rsidR="007A107C">
        <w:rPr>
          <w:rFonts w:ascii="Garamond" w:hAnsi="Garamond"/>
        </w:rPr>
        <w:t xml:space="preserve"> </w:t>
      </w:r>
      <w:r w:rsidR="00C53F7E">
        <w:rPr>
          <w:rFonts w:ascii="Garamond" w:hAnsi="Garamond"/>
        </w:rPr>
        <w:t>P</w:t>
      </w:r>
      <w:r w:rsidR="007A107C">
        <w:rPr>
          <w:rFonts w:ascii="Garamond" w:hAnsi="Garamond"/>
        </w:rPr>
        <w:t xml:space="preserve">revenzione della </w:t>
      </w:r>
      <w:r w:rsidR="00C53F7E">
        <w:rPr>
          <w:rFonts w:ascii="Garamond" w:hAnsi="Garamond"/>
        </w:rPr>
        <w:t>C</w:t>
      </w:r>
      <w:r w:rsidR="007A107C">
        <w:rPr>
          <w:rFonts w:ascii="Garamond" w:hAnsi="Garamond"/>
        </w:rPr>
        <w:t xml:space="preserve">orruzione e della </w:t>
      </w:r>
      <w:r w:rsidR="00C53F7E">
        <w:rPr>
          <w:rFonts w:ascii="Garamond" w:hAnsi="Garamond"/>
        </w:rPr>
        <w:t>T</w:t>
      </w:r>
      <w:r w:rsidRPr="009C6FAC">
        <w:rPr>
          <w:rFonts w:ascii="Garamond" w:hAnsi="Garamond"/>
        </w:rPr>
        <w:t>rasparenza per riscontrare l’adempimento degli obblighi di pubblicazione;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 xml:space="preserve">verifica sul sito istituzionale, </w:t>
      </w:r>
      <w:r w:rsidR="009517EF">
        <w:rPr>
          <w:rFonts w:ascii="Garamond" w:hAnsi="Garamond"/>
        </w:rPr>
        <w:t>senza</w:t>
      </w:r>
      <w:r w:rsidRPr="009C6FAC">
        <w:rPr>
          <w:rFonts w:ascii="Garamond" w:hAnsi="Garamond"/>
        </w:rPr>
        <w:t xml:space="preserve"> l’utilizzo di supporti informatici</w:t>
      </w:r>
      <w:r w:rsidR="008A0378">
        <w:rPr>
          <w:rFonts w:ascii="Garamond" w:hAnsi="Garamond"/>
        </w:rPr>
        <w:t>.</w:t>
      </w:r>
    </w:p>
    <w:p w:rsidR="00C27B23" w:rsidRPr="009C6FAC" w:rsidRDefault="00C27B23">
      <w:pPr>
        <w:spacing w:line="360" w:lineRule="auto"/>
        <w:rPr>
          <w:rFonts w:ascii="Garamond" w:hAnsi="Garamond"/>
          <w:u w:val="single"/>
        </w:rPr>
      </w:pPr>
    </w:p>
    <w:p w:rsidR="00C27B23" w:rsidRPr="009C6FAC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Aspetti critici riscontrati nel corso della rilevazione</w:t>
      </w:r>
    </w:p>
    <w:p w:rsidR="00C27B23" w:rsidRPr="00103B5D" w:rsidRDefault="00103B5D">
      <w:pPr>
        <w:spacing w:line="360" w:lineRule="auto"/>
        <w:rPr>
          <w:rFonts w:ascii="Garamond" w:hAnsi="Garamond"/>
        </w:rPr>
      </w:pPr>
      <w:r w:rsidRPr="00103B5D">
        <w:rPr>
          <w:rFonts w:ascii="Garamond" w:hAnsi="Garamond"/>
        </w:rPr>
        <w:t>Nessuno</w:t>
      </w:r>
    </w:p>
    <w:p w:rsidR="008A0378" w:rsidRPr="009C6FAC" w:rsidRDefault="008A0378">
      <w:pPr>
        <w:spacing w:line="360" w:lineRule="auto"/>
        <w:rPr>
          <w:rFonts w:ascii="Garamond" w:hAnsi="Garamond"/>
          <w:b/>
          <w:u w:val="single"/>
        </w:rPr>
      </w:pPr>
    </w:p>
    <w:p w:rsidR="00C27B23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Eventuale documentazione da allegare</w:t>
      </w:r>
    </w:p>
    <w:p w:rsidR="00103B5D" w:rsidRPr="00103B5D" w:rsidRDefault="00103B5D">
      <w:pPr>
        <w:spacing w:line="360" w:lineRule="auto"/>
        <w:rPr>
          <w:rFonts w:ascii="Garamond" w:hAnsi="Garamond"/>
        </w:rPr>
      </w:pPr>
      <w:r w:rsidRPr="00103B5D">
        <w:rPr>
          <w:rFonts w:ascii="Garamond" w:hAnsi="Garamond"/>
        </w:rPr>
        <w:t>Nessuna</w:t>
      </w:r>
      <w:bookmarkStart w:id="0" w:name="_GoBack"/>
      <w:bookmarkEnd w:id="0"/>
    </w:p>
    <w:sectPr w:rsidR="00103B5D" w:rsidRPr="00103B5D">
      <w:headerReference w:type="default" r:id="rId7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1E3" w:rsidRDefault="007C01E3">
      <w:pPr>
        <w:spacing w:after="0" w:line="240" w:lineRule="auto"/>
      </w:pPr>
      <w:r>
        <w:separator/>
      </w:r>
    </w:p>
  </w:endnote>
  <w:endnote w:type="continuationSeparator" w:id="0">
    <w:p w:rsidR="007C01E3" w:rsidRDefault="007C0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1E3" w:rsidRDefault="007C01E3">
      <w:pPr>
        <w:spacing w:after="0" w:line="240" w:lineRule="auto"/>
      </w:pPr>
      <w:r>
        <w:separator/>
      </w:r>
    </w:p>
  </w:footnote>
  <w:footnote w:type="continuationSeparator" w:id="0">
    <w:p w:rsidR="007C01E3" w:rsidRDefault="007C0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B23" w:rsidRDefault="0048249A">
    <w:pPr>
      <w:pStyle w:val="Intestazione"/>
      <w:rPr>
        <w:rFonts w:cs="Times New Roman"/>
        <w:b/>
      </w:rPr>
    </w:pPr>
    <w:r>
      <w:rPr>
        <w:b/>
      </w:rPr>
      <w:t xml:space="preserve">Allegato 3 alla </w:t>
    </w:r>
    <w:r w:rsidRPr="0024134D">
      <w:rPr>
        <w:rFonts w:cs="Times New Roman"/>
        <w:b/>
      </w:rPr>
      <w:t xml:space="preserve">delibera n. </w:t>
    </w:r>
    <w:r w:rsidR="0024134D" w:rsidRPr="0024134D">
      <w:rPr>
        <w:rFonts w:cs="Times New Roman"/>
        <w:b/>
      </w:rPr>
      <w:t>141</w:t>
    </w:r>
    <w:r w:rsidRPr="0024134D">
      <w:rPr>
        <w:rFonts w:cs="Times New Roman"/>
        <w:b/>
      </w:rPr>
      <w:t>/201</w:t>
    </w:r>
    <w:r w:rsidR="004F18CD" w:rsidRPr="0024134D">
      <w:rPr>
        <w:rFonts w:cs="Times New Roman"/>
        <w:b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7B23"/>
    <w:rsid w:val="00103B5D"/>
    <w:rsid w:val="0016468A"/>
    <w:rsid w:val="0024134D"/>
    <w:rsid w:val="003E1CF5"/>
    <w:rsid w:val="0048249A"/>
    <w:rsid w:val="004F18CD"/>
    <w:rsid w:val="0060106A"/>
    <w:rsid w:val="007052EA"/>
    <w:rsid w:val="007A107C"/>
    <w:rsid w:val="007C01E3"/>
    <w:rsid w:val="00837860"/>
    <w:rsid w:val="00861FE1"/>
    <w:rsid w:val="008A0378"/>
    <w:rsid w:val="009517EF"/>
    <w:rsid w:val="00955140"/>
    <w:rsid w:val="009A5646"/>
    <w:rsid w:val="009C6FAC"/>
    <w:rsid w:val="00AF790D"/>
    <w:rsid w:val="00C27B23"/>
    <w:rsid w:val="00C53F7E"/>
    <w:rsid w:val="00D2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39976"/>
  <w15:docId w15:val="{7B56742B-5AFE-41ED-88B5-74533417E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Claudio Bonassi</cp:lastModifiedBy>
  <cp:revision>17</cp:revision>
  <cp:lastPrinted>2018-02-28T15:30:00Z</cp:lastPrinted>
  <dcterms:created xsi:type="dcterms:W3CDTF">2013-12-19T15:41:00Z</dcterms:created>
  <dcterms:modified xsi:type="dcterms:W3CDTF">2018-05-22T10:18:00Z</dcterms:modified>
</cp:coreProperties>
</file>